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0AA" w:rsidRDefault="002740AA" w:rsidP="002740AA">
      <w:pPr>
        <w:jc w:val="right"/>
        <w:rPr>
          <w:b/>
        </w:rPr>
      </w:pPr>
      <w:bookmarkStart w:id="0" w:name="_GoBack"/>
      <w:bookmarkEnd w:id="0"/>
      <w:r>
        <w:rPr>
          <w:b/>
        </w:rPr>
        <w:t xml:space="preserve">Приложение  </w:t>
      </w:r>
      <w:r w:rsidR="00332865">
        <w:rPr>
          <w:b/>
        </w:rPr>
        <w:t>3</w:t>
      </w:r>
      <w:r>
        <w:rPr>
          <w:b/>
        </w:rPr>
        <w:t xml:space="preserve">                                                                                      </w:t>
      </w:r>
    </w:p>
    <w:p w:rsidR="00CB7831" w:rsidRPr="00CB7831" w:rsidRDefault="00CB7831" w:rsidP="00CB7831">
      <w:pPr>
        <w:jc w:val="right"/>
      </w:pPr>
      <w:r w:rsidRPr="00CB7831">
        <w:t xml:space="preserve">к решению Собрания депутатов </w:t>
      </w:r>
    </w:p>
    <w:p w:rsidR="00CB7831" w:rsidRPr="00CB7831" w:rsidRDefault="00CB7831" w:rsidP="00CB7831">
      <w:pPr>
        <w:jc w:val="right"/>
      </w:pPr>
      <w:r w:rsidRPr="00CB7831">
        <w:t xml:space="preserve">Краснохолмского района </w:t>
      </w:r>
    </w:p>
    <w:p w:rsidR="00CB7831" w:rsidRPr="00CB7831" w:rsidRDefault="00CB7831" w:rsidP="00CB7831">
      <w:pPr>
        <w:jc w:val="right"/>
      </w:pPr>
      <w:r w:rsidRPr="00CB7831">
        <w:t xml:space="preserve"> от      2014 г. № </w:t>
      </w:r>
    </w:p>
    <w:p w:rsidR="00CB7831" w:rsidRPr="00CB7831" w:rsidRDefault="00CB7831" w:rsidP="00CB7831">
      <w:pPr>
        <w:jc w:val="right"/>
      </w:pPr>
      <w:r w:rsidRPr="00CB7831">
        <w:t xml:space="preserve"> «О районном бюджете на 2015 год  и</w:t>
      </w:r>
    </w:p>
    <w:p w:rsidR="00CB7831" w:rsidRPr="00CB7831" w:rsidRDefault="00CB7831" w:rsidP="00CB7831">
      <w:pPr>
        <w:jc w:val="right"/>
      </w:pPr>
      <w:r w:rsidRPr="00CB7831">
        <w:t xml:space="preserve"> на плановый период 2016 и 2017 годов»</w:t>
      </w:r>
    </w:p>
    <w:p w:rsidR="002740AA" w:rsidRDefault="002740AA" w:rsidP="002740AA">
      <w:pPr>
        <w:jc w:val="right"/>
      </w:pPr>
    </w:p>
    <w:p w:rsidR="002740AA" w:rsidRDefault="002740AA" w:rsidP="002740AA">
      <w:pPr>
        <w:jc w:val="right"/>
      </w:pPr>
    </w:p>
    <w:p w:rsidR="00B8139E" w:rsidRDefault="00B8139E" w:rsidP="002740AA">
      <w:pPr>
        <w:jc w:val="right"/>
      </w:pPr>
    </w:p>
    <w:p w:rsidR="00B8139E" w:rsidRDefault="00B8139E" w:rsidP="002740AA">
      <w:pPr>
        <w:jc w:val="right"/>
      </w:pPr>
    </w:p>
    <w:p w:rsidR="002740AA" w:rsidRPr="00B8139E" w:rsidRDefault="002740AA" w:rsidP="002740AA">
      <w:pPr>
        <w:jc w:val="center"/>
        <w:rPr>
          <w:b/>
          <w:sz w:val="28"/>
          <w:szCs w:val="28"/>
        </w:rPr>
      </w:pPr>
      <w:r w:rsidRPr="00B8139E">
        <w:rPr>
          <w:b/>
          <w:sz w:val="28"/>
          <w:szCs w:val="28"/>
        </w:rPr>
        <w:t xml:space="preserve">Коды главных администраторов доходов </w:t>
      </w:r>
      <w:r w:rsidR="009E2065">
        <w:rPr>
          <w:b/>
          <w:sz w:val="28"/>
          <w:szCs w:val="28"/>
        </w:rPr>
        <w:t xml:space="preserve">районного бюджета </w:t>
      </w:r>
      <w:r w:rsidRPr="00B8139E">
        <w:rPr>
          <w:b/>
          <w:sz w:val="28"/>
          <w:szCs w:val="28"/>
        </w:rPr>
        <w:t>и</w:t>
      </w:r>
    </w:p>
    <w:p w:rsidR="002740AA" w:rsidRPr="00B8139E" w:rsidRDefault="002740AA" w:rsidP="002740AA">
      <w:pPr>
        <w:jc w:val="center"/>
        <w:rPr>
          <w:b/>
          <w:sz w:val="28"/>
          <w:szCs w:val="28"/>
        </w:rPr>
      </w:pPr>
      <w:r w:rsidRPr="00B8139E">
        <w:rPr>
          <w:b/>
          <w:sz w:val="28"/>
          <w:szCs w:val="28"/>
        </w:rPr>
        <w:t>главных  администраторов источников финансирования дефицита районного бюджета   на 201</w:t>
      </w:r>
      <w:r w:rsidR="00270D5D">
        <w:rPr>
          <w:b/>
          <w:sz w:val="28"/>
          <w:szCs w:val="28"/>
        </w:rPr>
        <w:t>5</w:t>
      </w:r>
      <w:r w:rsidRPr="00B8139E">
        <w:rPr>
          <w:b/>
          <w:sz w:val="28"/>
          <w:szCs w:val="28"/>
        </w:rPr>
        <w:t xml:space="preserve"> год и на плановый период 201</w:t>
      </w:r>
      <w:r w:rsidR="00270D5D">
        <w:rPr>
          <w:b/>
          <w:sz w:val="28"/>
          <w:szCs w:val="28"/>
        </w:rPr>
        <w:t>6</w:t>
      </w:r>
      <w:r w:rsidRPr="00B8139E">
        <w:rPr>
          <w:b/>
          <w:sz w:val="28"/>
          <w:szCs w:val="28"/>
        </w:rPr>
        <w:t xml:space="preserve"> и 201</w:t>
      </w:r>
      <w:r w:rsidR="00270D5D">
        <w:rPr>
          <w:b/>
          <w:sz w:val="28"/>
          <w:szCs w:val="28"/>
        </w:rPr>
        <w:t>7</w:t>
      </w:r>
      <w:r w:rsidRPr="00B8139E">
        <w:rPr>
          <w:b/>
          <w:sz w:val="28"/>
          <w:szCs w:val="28"/>
        </w:rPr>
        <w:t xml:space="preserve"> годов</w:t>
      </w:r>
    </w:p>
    <w:p w:rsidR="002740AA" w:rsidRDefault="002740AA" w:rsidP="002740AA">
      <w:pPr>
        <w:jc w:val="right"/>
        <w:rPr>
          <w:b/>
        </w:rPr>
      </w:pPr>
    </w:p>
    <w:p w:rsidR="002740AA" w:rsidRDefault="002740AA" w:rsidP="002740AA">
      <w:pPr>
        <w:jc w:val="right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8211"/>
      </w:tblGrid>
      <w:tr w:rsidR="00B8139E" w:rsidTr="00B8139E">
        <w:trPr>
          <w:trHeight w:val="106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39E" w:rsidRDefault="00B8139E">
            <w:pPr>
              <w:jc w:val="center"/>
              <w:rPr>
                <w:lang w:eastAsia="en-US"/>
              </w:rPr>
            </w:pPr>
          </w:p>
          <w:p w:rsidR="00B8139E" w:rsidRDefault="00B8139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39E" w:rsidRDefault="00B8139E">
            <w:pPr>
              <w:jc w:val="center"/>
              <w:rPr>
                <w:lang w:eastAsia="en-US"/>
              </w:rPr>
            </w:pPr>
          </w:p>
          <w:p w:rsidR="00B8139E" w:rsidRDefault="00B8139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главного администратора</w:t>
            </w:r>
          </w:p>
        </w:tc>
      </w:tr>
      <w:tr w:rsidR="00B8139E" w:rsidTr="00B8139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9E" w:rsidRDefault="00B8139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9E" w:rsidRDefault="00B8139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8139E" w:rsidTr="00BF186D">
        <w:trPr>
          <w:trHeight w:val="4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9E" w:rsidRDefault="00B8139E" w:rsidP="00CB783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221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9E" w:rsidRPr="00B8139E" w:rsidRDefault="00B8139E">
            <w:pPr>
              <w:rPr>
                <w:sz w:val="28"/>
                <w:szCs w:val="28"/>
                <w:lang w:eastAsia="en-US"/>
              </w:rPr>
            </w:pPr>
            <w:r w:rsidRPr="00B8139E">
              <w:rPr>
                <w:sz w:val="28"/>
                <w:szCs w:val="28"/>
                <w:lang w:eastAsia="en-US"/>
              </w:rPr>
              <w:t>Администрация Краснохолмского района Тверской области</w:t>
            </w:r>
          </w:p>
        </w:tc>
      </w:tr>
      <w:tr w:rsidR="00BF186D" w:rsidTr="00BF186D">
        <w:trPr>
          <w:trHeight w:val="51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6D" w:rsidRDefault="00BF186D" w:rsidP="00CB783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234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6D" w:rsidRDefault="00BF186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Собрание депутатов Краснохолмского района Тверской области</w:t>
            </w:r>
          </w:p>
        </w:tc>
      </w:tr>
      <w:tr w:rsidR="00B8139E" w:rsidTr="00B8139E">
        <w:trPr>
          <w:trHeight w:val="84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9E" w:rsidRDefault="00B8139E" w:rsidP="00CB783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256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9E" w:rsidRPr="00B8139E" w:rsidRDefault="00270D5D" w:rsidP="00D8567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Отдел культуры </w:t>
            </w:r>
            <w:r w:rsidR="00B8139E" w:rsidRPr="00B8139E">
              <w:rPr>
                <w:sz w:val="28"/>
                <w:szCs w:val="28"/>
                <w:lang w:eastAsia="en-US"/>
              </w:rPr>
              <w:t xml:space="preserve">и по делам молодежи </w:t>
            </w:r>
            <w:r w:rsidR="00D85677">
              <w:rPr>
                <w:sz w:val="28"/>
                <w:szCs w:val="28"/>
                <w:lang w:eastAsia="en-US"/>
              </w:rPr>
              <w:t>А</w:t>
            </w:r>
            <w:r w:rsidR="00B8139E" w:rsidRPr="00B8139E">
              <w:rPr>
                <w:sz w:val="28"/>
                <w:szCs w:val="28"/>
                <w:lang w:eastAsia="en-US"/>
              </w:rPr>
              <w:t>дминистрации Краснохолмского района</w:t>
            </w:r>
          </w:p>
        </w:tc>
      </w:tr>
      <w:tr w:rsidR="00B8139E" w:rsidTr="00B8139E">
        <w:trPr>
          <w:trHeight w:val="85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9E" w:rsidRDefault="00B8139E" w:rsidP="00CB783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275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9E" w:rsidRPr="00B8139E" w:rsidRDefault="00B8139E">
            <w:pPr>
              <w:rPr>
                <w:sz w:val="28"/>
                <w:szCs w:val="28"/>
                <w:lang w:eastAsia="en-US"/>
              </w:rPr>
            </w:pPr>
            <w:r w:rsidRPr="00B8139E">
              <w:rPr>
                <w:sz w:val="28"/>
                <w:szCs w:val="28"/>
                <w:lang w:eastAsia="en-US"/>
              </w:rPr>
              <w:t>Районный отдел образования администрации Краснохолмского района</w:t>
            </w:r>
          </w:p>
        </w:tc>
      </w:tr>
      <w:tr w:rsidR="00B8139E" w:rsidTr="00B8139E">
        <w:trPr>
          <w:trHeight w:val="64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9E" w:rsidRDefault="00B8139E" w:rsidP="00CB783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293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9E" w:rsidRPr="00B8139E" w:rsidRDefault="00B8139E">
            <w:pPr>
              <w:rPr>
                <w:sz w:val="28"/>
                <w:szCs w:val="28"/>
                <w:lang w:eastAsia="en-US"/>
              </w:rPr>
            </w:pPr>
            <w:r w:rsidRPr="00B8139E">
              <w:rPr>
                <w:sz w:val="28"/>
                <w:szCs w:val="28"/>
                <w:lang w:eastAsia="en-US"/>
              </w:rPr>
              <w:t>Финансовый отдел администрации Краснохолмского района</w:t>
            </w:r>
          </w:p>
        </w:tc>
      </w:tr>
    </w:tbl>
    <w:p w:rsidR="002740AA" w:rsidRDefault="002740AA" w:rsidP="002740AA"/>
    <w:p w:rsidR="002740AA" w:rsidRDefault="002740AA" w:rsidP="002740AA"/>
    <w:p w:rsidR="002740AA" w:rsidRDefault="002740AA" w:rsidP="002740AA"/>
    <w:p w:rsidR="002740AA" w:rsidRDefault="002740AA" w:rsidP="002740AA"/>
    <w:p w:rsidR="009A257A" w:rsidRDefault="009A257A"/>
    <w:sectPr w:rsidR="009A2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0AA"/>
    <w:rsid w:val="00270D5D"/>
    <w:rsid w:val="002740AA"/>
    <w:rsid w:val="003264A3"/>
    <w:rsid w:val="00332865"/>
    <w:rsid w:val="009A257A"/>
    <w:rsid w:val="009E2065"/>
    <w:rsid w:val="00B8139E"/>
    <w:rsid w:val="00BF186D"/>
    <w:rsid w:val="00C640DD"/>
    <w:rsid w:val="00CB7831"/>
    <w:rsid w:val="00D8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4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78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78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4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78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78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2014-11-13T10:39:00Z</cp:lastPrinted>
  <dcterms:created xsi:type="dcterms:W3CDTF">2013-10-02T09:58:00Z</dcterms:created>
  <dcterms:modified xsi:type="dcterms:W3CDTF">2014-11-13T10:40:00Z</dcterms:modified>
</cp:coreProperties>
</file>